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C497C6" w14:textId="77777777" w:rsidR="003D1EFD" w:rsidRDefault="003D1EFD" w:rsidP="003D1EFD">
      <w:pPr>
        <w:widowControl w:val="0"/>
        <w:tabs>
          <w:tab w:val="left" w:pos="142"/>
        </w:tabs>
        <w:suppressAutoHyphens w:val="0"/>
        <w:spacing w:line="360" w:lineRule="auto"/>
        <w:ind w:right="425"/>
        <w:rPr>
          <w:rFonts w:ascii="Courier New" w:hAnsi="Courier New" w:cs="Courier New"/>
          <w:b/>
          <w:u w:val="single"/>
        </w:rPr>
      </w:pPr>
    </w:p>
    <w:p w14:paraId="66BC055B" w14:textId="26107E28" w:rsidR="003D1EFD" w:rsidRPr="003D1EFD" w:rsidRDefault="003D1EFD" w:rsidP="003D1EFD">
      <w:pPr>
        <w:widowControl w:val="0"/>
        <w:tabs>
          <w:tab w:val="left" w:pos="142"/>
        </w:tabs>
        <w:suppressAutoHyphens w:val="0"/>
        <w:spacing w:line="360" w:lineRule="auto"/>
        <w:ind w:right="425"/>
        <w:rPr>
          <w:rFonts w:ascii="Courier New" w:hAnsi="Courier New" w:cs="Courier New"/>
          <w:b/>
        </w:rPr>
      </w:pPr>
      <w:r w:rsidRPr="003D1EFD">
        <w:rPr>
          <w:rFonts w:ascii="Courier New" w:hAnsi="Courier New" w:cs="Courier New"/>
          <w:b/>
          <w:u w:val="single"/>
        </w:rPr>
        <w:t xml:space="preserve">Ofício nº 055/2022 </w:t>
      </w:r>
    </w:p>
    <w:p w14:paraId="5626577D" w14:textId="3E126F9C" w:rsidR="003D1EFD" w:rsidRDefault="003D1EFD" w:rsidP="003D1EFD">
      <w:pPr>
        <w:widowControl w:val="0"/>
        <w:tabs>
          <w:tab w:val="left" w:pos="3300"/>
        </w:tabs>
        <w:spacing w:line="360" w:lineRule="auto"/>
        <w:ind w:right="425" w:firstLine="1418"/>
        <w:jc w:val="center"/>
        <w:rPr>
          <w:rFonts w:ascii="Courier New" w:hAnsi="Courier New" w:cs="Courier New"/>
          <w:u w:val="single"/>
        </w:rPr>
      </w:pPr>
    </w:p>
    <w:p w14:paraId="645096CD" w14:textId="77777777" w:rsidR="003D1EFD" w:rsidRPr="003D1EFD" w:rsidRDefault="003D1EFD" w:rsidP="003D1EFD">
      <w:pPr>
        <w:widowControl w:val="0"/>
        <w:tabs>
          <w:tab w:val="left" w:pos="3300"/>
        </w:tabs>
        <w:spacing w:line="360" w:lineRule="auto"/>
        <w:ind w:right="425" w:firstLine="1418"/>
        <w:jc w:val="center"/>
        <w:rPr>
          <w:rFonts w:ascii="Courier New" w:hAnsi="Courier New" w:cs="Courier New"/>
          <w:u w:val="single"/>
        </w:rPr>
      </w:pPr>
    </w:p>
    <w:p w14:paraId="17F731AD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>Sr. Comandante do 12° Batalhão da Polícia Militar do Estado do Rio de Janeiro,</w:t>
      </w:r>
    </w:p>
    <w:p w14:paraId="01397678" w14:textId="02B61C3B" w:rsid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14828B0D" w14:textId="77777777" w:rsidR="003D1EFD" w:rsidRPr="003D1EFD" w:rsidRDefault="003D1EFD" w:rsidP="003D1EFD">
      <w:pPr>
        <w:spacing w:line="360" w:lineRule="auto"/>
        <w:ind w:firstLine="1418"/>
        <w:jc w:val="both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>Cumprimentando-o, tenho a honra de me dirigir a V.Exa., para lhe trazer informações acerca de demanda chegada ao meu gabinete, pelos munícipes de Maricá, notadamente dos bairros de Itaipuaçú e Inoã.</w:t>
      </w:r>
    </w:p>
    <w:p w14:paraId="6F1D20B4" w14:textId="77777777" w:rsidR="003D1EFD" w:rsidRPr="003D1EFD" w:rsidRDefault="003D1EFD" w:rsidP="003D1EFD">
      <w:pPr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4B7C7A76" w14:textId="77777777" w:rsidR="003D1EFD" w:rsidRPr="003D1EFD" w:rsidRDefault="003D1EFD" w:rsidP="003D1EFD">
      <w:pPr>
        <w:spacing w:line="360" w:lineRule="auto"/>
        <w:ind w:firstLine="1418"/>
        <w:jc w:val="both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 xml:space="preserve">Segundo apuramos em consulta no sítio eletrônico </w:t>
      </w:r>
      <w:hyperlink r:id="rId7" w:history="1">
        <w:r w:rsidRPr="003D1EFD">
          <w:rPr>
            <w:rStyle w:val="Hyperlink"/>
            <w:rFonts w:ascii="Courier New" w:hAnsi="Courier New" w:cs="Courier New"/>
          </w:rPr>
          <w:t>www.leisecamarica.com.br</w:t>
        </w:r>
      </w:hyperlink>
      <w:r w:rsidRPr="003D1EFD">
        <w:rPr>
          <w:rFonts w:ascii="Courier New" w:hAnsi="Courier New" w:cs="Courier New"/>
        </w:rPr>
        <w:t xml:space="preserve"> houve um aumento considerável do número de roubos e outros crimes e, segundo os relatos estes criminosos pertenceriam a facção criminosa Comando vermelho. </w:t>
      </w:r>
    </w:p>
    <w:p w14:paraId="0172D3AB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2D2EEF95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 xml:space="preserve">Para melhor visualização dos fatos aqui narrados, abaixo colacionamos </w:t>
      </w:r>
      <w:r w:rsidRPr="003D1EFD">
        <w:rPr>
          <w:rFonts w:ascii="Courier New" w:hAnsi="Courier New" w:cs="Courier New"/>
          <w:i/>
          <w:iCs/>
        </w:rPr>
        <w:t>link</w:t>
      </w:r>
      <w:r w:rsidRPr="003D1EFD">
        <w:rPr>
          <w:rFonts w:ascii="Courier New" w:hAnsi="Courier New" w:cs="Courier New"/>
        </w:rPr>
        <w:t xml:space="preserve"> de 03 (três) matérias veiculadas no sítio eletrônico suso citado.</w:t>
      </w:r>
    </w:p>
    <w:p w14:paraId="7CAA0443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21728194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hyperlink r:id="rId8" w:history="1">
        <w:r w:rsidRPr="003D1EFD">
          <w:rPr>
            <w:rStyle w:val="Hyperlink"/>
            <w:rFonts w:ascii="Courier New" w:hAnsi="Courier New" w:cs="Courier New"/>
          </w:rPr>
          <w:t>https://leisecamarica.com.br/noticia/44617/perseguicao-e-troca-de-tiros-entre-pm-e-criminosos-assusta-moradores-de-inoa</w:t>
        </w:r>
      </w:hyperlink>
      <w:r w:rsidRPr="003D1EFD">
        <w:rPr>
          <w:rFonts w:ascii="Courier New" w:hAnsi="Courier New" w:cs="Courier New"/>
        </w:rPr>
        <w:t xml:space="preserve"> </w:t>
      </w:r>
    </w:p>
    <w:p w14:paraId="40E1D6F8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hyperlink r:id="rId9" w:history="1">
        <w:r w:rsidRPr="003D1EFD">
          <w:rPr>
            <w:rStyle w:val="Hyperlink"/>
            <w:rFonts w:ascii="Courier New" w:hAnsi="Courier New" w:cs="Courier New"/>
          </w:rPr>
          <w:t>https://leisecamarica.com.br/noticia/44614/helicoptero-da-pm-volta-a-sobrevoar-regiao-de-marica</w:t>
        </w:r>
      </w:hyperlink>
    </w:p>
    <w:p w14:paraId="3300B785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hyperlink r:id="rId10" w:history="1">
        <w:r w:rsidRPr="003D1EFD">
          <w:rPr>
            <w:rStyle w:val="Hyperlink"/>
            <w:rFonts w:ascii="Courier New" w:hAnsi="Courier New" w:cs="Courier New"/>
          </w:rPr>
          <w:t>https://leisecamarica.com.br/noticia/44590/patamo-realiza-buscas-por-criminosos-em-area-de-mata-no-bairro-do-marques</w:t>
        </w:r>
      </w:hyperlink>
    </w:p>
    <w:p w14:paraId="3D8D3179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6CAFC5B9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 xml:space="preserve">Neste sentido, rogamos a V. Sa. a adoção das medidas necessárias visando aumentar o efetivo policial no município de Maricá. </w:t>
      </w:r>
    </w:p>
    <w:p w14:paraId="2E413116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1604DB9B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>Na certeza de vosso compromisso com a segurança dos cidadãos fluminenses, aproveito o ensejo para renovar protestos de elevada estima e apreço.</w:t>
      </w:r>
    </w:p>
    <w:p w14:paraId="53698F24" w14:textId="77777777" w:rsidR="003D1EFD" w:rsidRPr="003D1EFD" w:rsidRDefault="003D1EFD" w:rsidP="003D1EFD">
      <w:pPr>
        <w:widowControl w:val="0"/>
        <w:spacing w:line="360" w:lineRule="auto"/>
        <w:ind w:firstLine="1418"/>
        <w:jc w:val="both"/>
        <w:rPr>
          <w:rFonts w:ascii="Courier New" w:hAnsi="Courier New" w:cs="Courier New"/>
        </w:rPr>
      </w:pPr>
    </w:p>
    <w:p w14:paraId="13A53D02" w14:textId="77777777" w:rsidR="003D1EFD" w:rsidRPr="003D1EFD" w:rsidRDefault="003D1EFD" w:rsidP="003D1EFD">
      <w:pPr>
        <w:widowControl w:val="0"/>
        <w:spacing w:line="360" w:lineRule="auto"/>
        <w:ind w:right="-1"/>
        <w:jc w:val="center"/>
        <w:rPr>
          <w:rFonts w:ascii="Courier New" w:hAnsi="Courier New" w:cs="Courier New"/>
        </w:rPr>
      </w:pPr>
      <w:r w:rsidRPr="003D1EFD">
        <w:rPr>
          <w:rFonts w:ascii="Courier New" w:hAnsi="Courier New" w:cs="Courier New"/>
        </w:rPr>
        <w:t>Rio de Janeiro, 09 de Agosto de 2022</w:t>
      </w:r>
    </w:p>
    <w:p w14:paraId="452242E7" w14:textId="77777777" w:rsidR="003D1EFD" w:rsidRPr="003D1EFD" w:rsidRDefault="003D1EFD" w:rsidP="003D1EFD">
      <w:pPr>
        <w:widowControl w:val="0"/>
        <w:spacing w:line="360" w:lineRule="auto"/>
        <w:ind w:right="2347" w:firstLine="1418"/>
        <w:jc w:val="center"/>
        <w:rPr>
          <w:rFonts w:ascii="Courier New" w:hAnsi="Courier New" w:cs="Courier New"/>
        </w:rPr>
      </w:pPr>
    </w:p>
    <w:p w14:paraId="4E6D7534" w14:textId="77777777" w:rsidR="003D1EFD" w:rsidRPr="003D1EFD" w:rsidRDefault="003D1EFD" w:rsidP="003D1EFD">
      <w:pPr>
        <w:widowControl w:val="0"/>
        <w:spacing w:line="360" w:lineRule="auto"/>
        <w:ind w:right="2347" w:firstLine="1418"/>
        <w:jc w:val="center"/>
        <w:rPr>
          <w:rFonts w:ascii="Courier New" w:hAnsi="Courier New" w:cs="Courier New"/>
        </w:rPr>
      </w:pPr>
    </w:p>
    <w:p w14:paraId="58362B33" w14:textId="77777777" w:rsidR="003D1EFD" w:rsidRPr="003D1EFD" w:rsidRDefault="003D1EFD" w:rsidP="003D1EFD">
      <w:pPr>
        <w:widowControl w:val="0"/>
        <w:spacing w:line="360" w:lineRule="auto"/>
        <w:ind w:right="-1" w:firstLine="142"/>
        <w:jc w:val="center"/>
        <w:rPr>
          <w:rFonts w:ascii="Courier New" w:hAnsi="Courier New" w:cs="Courier New"/>
        </w:rPr>
      </w:pPr>
      <w:r w:rsidRPr="003D1EFD">
        <w:rPr>
          <w:rFonts w:ascii="Courier New" w:hAnsi="Courier New" w:cs="Courier New"/>
          <w:b/>
        </w:rPr>
        <w:t>Filippe Poubel</w:t>
      </w:r>
    </w:p>
    <w:p w14:paraId="31241F2A" w14:textId="77777777" w:rsidR="003D1EFD" w:rsidRPr="003D1EFD" w:rsidRDefault="003D1EFD" w:rsidP="003D1EFD">
      <w:pPr>
        <w:widowControl w:val="0"/>
        <w:spacing w:line="360" w:lineRule="auto"/>
        <w:ind w:right="-1"/>
        <w:jc w:val="center"/>
        <w:rPr>
          <w:rFonts w:ascii="Courier New" w:hAnsi="Courier New" w:cs="Courier New"/>
        </w:rPr>
      </w:pPr>
      <w:r w:rsidRPr="003D1EFD">
        <w:rPr>
          <w:rFonts w:ascii="Courier New" w:hAnsi="Courier New" w:cs="Courier New"/>
          <w:b/>
        </w:rPr>
        <w:t>Deputado Estadual</w:t>
      </w:r>
    </w:p>
    <w:p w14:paraId="51CC6DB7" w14:textId="77777777" w:rsidR="003D1EFD" w:rsidRPr="003D1EFD" w:rsidRDefault="003D1EFD" w:rsidP="003D1EFD">
      <w:pPr>
        <w:widowControl w:val="0"/>
        <w:spacing w:line="360" w:lineRule="auto"/>
        <w:ind w:right="2262" w:firstLine="1418"/>
        <w:jc w:val="center"/>
        <w:rPr>
          <w:rFonts w:ascii="Courier New" w:hAnsi="Courier New" w:cs="Courier New"/>
        </w:rPr>
      </w:pPr>
    </w:p>
    <w:p w14:paraId="2A99EF0E" w14:textId="77777777" w:rsidR="003D1EFD" w:rsidRPr="003D1EFD" w:rsidRDefault="003D1EFD" w:rsidP="003D1EFD">
      <w:pPr>
        <w:widowControl w:val="0"/>
        <w:spacing w:line="360" w:lineRule="auto"/>
        <w:ind w:right="2262" w:firstLine="1418"/>
        <w:jc w:val="center"/>
        <w:rPr>
          <w:rFonts w:ascii="Courier New" w:hAnsi="Courier New" w:cs="Courier New"/>
        </w:rPr>
      </w:pPr>
    </w:p>
    <w:p w14:paraId="6E74C34D" w14:textId="77777777" w:rsidR="003D1EFD" w:rsidRPr="003D1EFD" w:rsidRDefault="003D1EFD" w:rsidP="003D1EFD">
      <w:pPr>
        <w:widowControl w:val="0"/>
        <w:spacing w:line="360" w:lineRule="auto"/>
        <w:rPr>
          <w:rFonts w:ascii="Courier New" w:hAnsi="Courier New" w:cs="Courier New"/>
        </w:rPr>
      </w:pPr>
      <w:r w:rsidRPr="003D1EFD">
        <w:rPr>
          <w:rFonts w:ascii="Courier New" w:hAnsi="Courier New" w:cs="Courier New"/>
          <w:bCs/>
        </w:rPr>
        <w:t>A/C</w:t>
      </w:r>
      <w:r w:rsidRPr="003D1EFD">
        <w:rPr>
          <w:rFonts w:ascii="Courier New" w:hAnsi="Courier New" w:cs="Courier New"/>
          <w:b/>
        </w:rPr>
        <w:t xml:space="preserve"> </w:t>
      </w:r>
      <w:r w:rsidRPr="003D1EFD">
        <w:rPr>
          <w:rFonts w:ascii="Courier New" w:hAnsi="Courier New" w:cs="Courier New"/>
        </w:rPr>
        <w:t>Comandante do 12° Batalhão da Polícia Militar do Estado do Rio de Janeiro</w:t>
      </w:r>
    </w:p>
    <w:p w14:paraId="10754B4D" w14:textId="77777777" w:rsidR="003D1EFD" w:rsidRPr="003D1EFD" w:rsidRDefault="003D1EFD" w:rsidP="003D1EFD">
      <w:pPr>
        <w:widowControl w:val="0"/>
        <w:spacing w:line="360" w:lineRule="auto"/>
        <w:rPr>
          <w:rFonts w:ascii="Courier New" w:hAnsi="Courier New" w:cs="Courier New"/>
        </w:rPr>
      </w:pPr>
      <w:r w:rsidRPr="003D1EFD">
        <w:rPr>
          <w:rFonts w:ascii="Courier New" w:hAnsi="Courier New" w:cs="Courier New"/>
          <w:shd w:val="clear" w:color="auto" w:fill="FFFFFF"/>
        </w:rPr>
        <w:t>Tenente-Coronel Roberto Christiano Dantas</w:t>
      </w:r>
    </w:p>
    <w:sectPr w:rsidR="003D1EFD" w:rsidRPr="003D1EFD">
      <w:headerReference w:type="default" r:id="rId11"/>
      <w:footerReference w:type="default" r:id="rId12"/>
      <w:pgSz w:w="11906" w:h="16838"/>
      <w:pgMar w:top="1134" w:right="1701" w:bottom="1616" w:left="1701" w:header="567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259B" w14:textId="77777777" w:rsidR="00DA563A" w:rsidRDefault="00DA563A">
      <w:r>
        <w:separator/>
      </w:r>
    </w:p>
  </w:endnote>
  <w:endnote w:type="continuationSeparator" w:id="0">
    <w:p w14:paraId="594F911D" w14:textId="77777777" w:rsidR="00DA563A" w:rsidRDefault="00DA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1B1C" w14:textId="77777777" w:rsidR="00921676" w:rsidRDefault="00921676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Rua Dom Manuel, nº 1 – Centro – Rio de Janeiro – RJ – CEP.: 20010-975</w:t>
    </w:r>
  </w:p>
  <w:p w14:paraId="484BEB6C" w14:textId="77777777" w:rsidR="00921676" w:rsidRDefault="00921676">
    <w:pPr>
      <w:pStyle w:val="Rodap"/>
      <w:jc w:val="center"/>
    </w:pPr>
    <w:r>
      <w:rPr>
        <w:rFonts w:ascii="Arial" w:hAnsi="Arial" w:cs="Arial"/>
        <w:b/>
        <w:bCs/>
      </w:rPr>
      <w:t xml:space="preserve">Tels.: (21)  2588-1000 – 2588-1388 – 2588-1565 – 2588-1564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685E" w14:textId="77777777" w:rsidR="00DA563A" w:rsidRDefault="00DA563A">
      <w:r>
        <w:separator/>
      </w:r>
    </w:p>
  </w:footnote>
  <w:footnote w:type="continuationSeparator" w:id="0">
    <w:p w14:paraId="646998FB" w14:textId="77777777" w:rsidR="00DA563A" w:rsidRDefault="00DA5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5528" w14:textId="72EBFB02" w:rsidR="00921676" w:rsidRDefault="003D1EFD">
    <w:pPr>
      <w:jc w:val="center"/>
    </w:pPr>
    <w:r>
      <w:rPr>
        <w:rFonts w:ascii="Tms Rmn" w:hAnsi="Tms Rmn" w:cs="Tms Rmn"/>
        <w:noProof/>
      </w:rPr>
      <w:drawing>
        <wp:inline distT="0" distB="0" distL="0" distR="0" wp14:anchorId="3954C4DA" wp14:editId="20F505CB">
          <wp:extent cx="781050" cy="9810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81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C9BC475" w14:textId="77777777" w:rsidR="00921676" w:rsidRDefault="00921676">
    <w:pPr>
      <w:pStyle w:val="Legenda"/>
    </w:pPr>
    <w:r>
      <w:t>ASSEMBLÉIA LEGISLATIVA DO ESTADO DO RIO DE JANEIRO</w:t>
    </w:r>
  </w:p>
  <w:p w14:paraId="2ECCB01F" w14:textId="77777777" w:rsidR="00921676" w:rsidRDefault="00921676">
    <w:pPr>
      <w:rPr>
        <w:rFonts w:ascii="Arial" w:hAnsi="Arial" w:cs="Arial"/>
        <w:b/>
        <w:sz w:val="28"/>
        <w:szCs w:val="28"/>
      </w:rPr>
    </w:pPr>
    <w:r>
      <w:t xml:space="preserve"> </w:t>
    </w:r>
    <w:r>
      <w:rPr>
        <w:rFonts w:ascii="Arial" w:hAnsi="Arial" w:cs="Arial"/>
        <w:b/>
        <w:sz w:val="28"/>
        <w:szCs w:val="28"/>
      </w:rPr>
      <w:t>GABINETE DEPUTADO ESTADUAL FILIPPE POUBEL</w:t>
    </w:r>
  </w:p>
  <w:p w14:paraId="7D8D5339" w14:textId="77777777" w:rsidR="00921676" w:rsidRDefault="00921676">
    <w:pPr>
      <w:pStyle w:val="Cabealho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1414"/>
        </w:tabs>
        <w:ind w:left="1414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2121"/>
        </w:tabs>
        <w:ind w:left="2121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2828"/>
        </w:tabs>
        <w:ind w:left="2828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3535"/>
        </w:tabs>
        <w:ind w:left="3535" w:firstLine="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331F7BE9"/>
    <w:multiLevelType w:val="multilevel"/>
    <w:tmpl w:val="DF64A3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873613532">
    <w:abstractNumId w:val="0"/>
  </w:num>
  <w:num w:numId="2" w16cid:durableId="1103955823">
    <w:abstractNumId w:val="1"/>
  </w:num>
  <w:num w:numId="3" w16cid:durableId="1488550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C4"/>
    <w:rsid w:val="0000065D"/>
    <w:rsid w:val="003D1EFD"/>
    <w:rsid w:val="006A71C4"/>
    <w:rsid w:val="008F0117"/>
    <w:rsid w:val="00921676"/>
    <w:rsid w:val="00D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2CF8E1"/>
  <w15:chartTrackingRefBased/>
  <w15:docId w15:val="{70410334-4308-4BAE-BFA1-F0626D0E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0"/>
      </w:tabs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CharChar4">
    <w:name w:val=" Char Char4"/>
    <w:basedOn w:val="Fontepargpadro2"/>
    <w:rPr>
      <w:rFonts w:ascii="Cambria" w:hAnsi="Cambria" w:cs="Times New Roman"/>
      <w:b/>
      <w:bCs/>
      <w:kern w:val="1"/>
      <w:sz w:val="32"/>
      <w:szCs w:val="32"/>
      <w:lang w:val="x-none" w:eastAsia="zh-CN"/>
    </w:rPr>
  </w:style>
  <w:style w:type="character" w:customStyle="1" w:styleId="CharChar3">
    <w:name w:val=" Char Char3"/>
    <w:basedOn w:val="Fontepargpadro2"/>
    <w:rPr>
      <w:rFonts w:ascii="Cambria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  <w:rPr>
      <w:rFonts w:cs="Times New Roman"/>
    </w:rPr>
  </w:style>
  <w:style w:type="character" w:customStyle="1" w:styleId="CharChar2">
    <w:name w:val=" Char Char2"/>
    <w:basedOn w:val="Fontepargpadro2"/>
    <w:rPr>
      <w:rFonts w:cs="Times New Roman"/>
      <w:sz w:val="24"/>
      <w:szCs w:val="24"/>
      <w:lang w:val="x-none" w:eastAsia="zh-CN"/>
    </w:rPr>
  </w:style>
  <w:style w:type="character" w:customStyle="1" w:styleId="CharChar1">
    <w:name w:val=" Char Char1"/>
    <w:basedOn w:val="Fontepargpadro2"/>
    <w:rPr>
      <w:rFonts w:cs="Times New Roman"/>
      <w:sz w:val="24"/>
      <w:szCs w:val="24"/>
      <w:lang w:val="x-none" w:eastAsia="zh-CN"/>
    </w:rPr>
  </w:style>
  <w:style w:type="character" w:customStyle="1" w:styleId="CharChar">
    <w:name w:val=" Char Char"/>
    <w:basedOn w:val="Fontepargpadro2"/>
    <w:rPr>
      <w:rFonts w:cs="Times New Roman"/>
      <w:sz w:val="24"/>
      <w:szCs w:val="24"/>
      <w:lang w:val="x-none" w:eastAsia="zh-C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color w:val="000000"/>
      <w:sz w:val="28"/>
      <w:szCs w:val="20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Estruturadodocumento1">
    <w:name w:val="Estrutura do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character" w:styleId="Hyperlink">
    <w:name w:val="Hyperlink"/>
    <w:uiPriority w:val="99"/>
    <w:unhideWhenUsed/>
    <w:rsid w:val="003D1E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ecamarica.com.br/noticia/44617/perseguicao-e-troca-de-tiros-entre-pm-e-criminosos-assusta-moradores-de-ino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isecamarica.com.b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eisecamarica.com.br/noticia/44590/patamo-realiza-buscas-por-criminosos-em-area-de-mata-no-bairro-do-marqu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isecamarica.com.br/noticia/44614/helicoptero-da-pm-volta-a-sobrevoar-regiao-de-mari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Rio de Janeiro, 30 de Setembro de 2003</vt:lpstr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Rio de Janeiro, 30 de Setembro de 2003</dc:title>
  <dc:subject/>
  <dc:creator>DIPD</dc:creator>
  <cp:keywords/>
  <cp:lastModifiedBy>Filippe Poubel</cp:lastModifiedBy>
  <cp:revision>2</cp:revision>
  <cp:lastPrinted>2019-03-14T15:19:00Z</cp:lastPrinted>
  <dcterms:created xsi:type="dcterms:W3CDTF">2022-08-09T20:11:00Z</dcterms:created>
  <dcterms:modified xsi:type="dcterms:W3CDTF">2022-08-09T20:11:00Z</dcterms:modified>
</cp:coreProperties>
</file>